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69" w:rsidRPr="00950669" w:rsidRDefault="00950669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Visa från </w:t>
      </w:r>
      <w:proofErr w:type="spellStart"/>
      <w:r>
        <w:rPr>
          <w:rFonts w:eastAsia="Times New Roman" w:cs="Times New Roman"/>
          <w:b/>
        </w:rPr>
        <w:t>Utanmyra</w:t>
      </w:r>
      <w:proofErr w:type="spellEnd"/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br/>
        <w:t>text: Olof von Dalin</w:t>
      </w:r>
      <w:bookmarkStart w:id="0" w:name="_GoBack"/>
      <w:bookmarkEnd w:id="0"/>
    </w:p>
    <w:p w:rsidR="00950669" w:rsidRDefault="00950669">
      <w:pPr>
        <w:rPr>
          <w:rFonts w:eastAsia="Times New Roman" w:cs="Times New Roman"/>
        </w:rPr>
      </w:pPr>
    </w:p>
    <w:p w:rsidR="00E30D9B" w:rsidRDefault="00950669">
      <w:r>
        <w:rPr>
          <w:rFonts w:eastAsia="Times New Roman" w:cs="Times New Roman"/>
        </w:rPr>
        <w:t>O tysta ensamhet,</w:t>
      </w:r>
      <w:r>
        <w:rPr>
          <w:rFonts w:eastAsia="Times New Roman" w:cs="Times New Roman"/>
        </w:rPr>
        <w:br/>
        <w:t>var skall jag nöjen finna?</w:t>
      </w:r>
      <w:r>
        <w:rPr>
          <w:rFonts w:eastAsia="Times New Roman" w:cs="Times New Roman"/>
        </w:rPr>
        <w:br/>
        <w:t>Bland sorg som ingen vet</w:t>
      </w:r>
      <w:r>
        <w:rPr>
          <w:rFonts w:eastAsia="Times New Roman" w:cs="Times New Roman"/>
        </w:rPr>
        <w:br/>
        <w:t xml:space="preserve">skall mina </w:t>
      </w:r>
      <w:proofErr w:type="gramStart"/>
      <w:r>
        <w:rPr>
          <w:rFonts w:eastAsia="Times New Roman" w:cs="Times New Roman"/>
        </w:rPr>
        <w:t>dar</w:t>
      </w:r>
      <w:proofErr w:type="gramEnd"/>
      <w:r>
        <w:rPr>
          <w:rFonts w:eastAsia="Times New Roman" w:cs="Times New Roman"/>
        </w:rPr>
        <w:t xml:space="preserve"> förrinna.</w:t>
      </w:r>
      <w:r>
        <w:rPr>
          <w:rFonts w:eastAsia="Times New Roman" w:cs="Times New Roman"/>
        </w:rPr>
        <w:br/>
        <w:t>En börda tung som sten</w:t>
      </w:r>
      <w:r>
        <w:rPr>
          <w:rFonts w:eastAsia="Times New Roman" w:cs="Times New Roman"/>
        </w:rPr>
        <w:br/>
        <w:t>mig möter vart jag går.</w:t>
      </w:r>
      <w:r>
        <w:rPr>
          <w:rFonts w:eastAsia="Times New Roman" w:cs="Times New Roman"/>
        </w:rPr>
        <w:br/>
        <w:t>Bland tusen finns knappt en,</w:t>
      </w:r>
      <w:r>
        <w:rPr>
          <w:rFonts w:eastAsia="Times New Roman" w:cs="Times New Roman"/>
        </w:rPr>
        <w:br/>
        <w:t>som kärlek rätt förstår.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Det är den tyngsta sorg,</w:t>
      </w:r>
      <w:r>
        <w:rPr>
          <w:rFonts w:eastAsia="Times New Roman" w:cs="Times New Roman"/>
        </w:rPr>
        <w:br/>
        <w:t xml:space="preserve">som jorden </w:t>
      </w:r>
      <w:proofErr w:type="gramStart"/>
      <w:r>
        <w:rPr>
          <w:rFonts w:eastAsia="Times New Roman" w:cs="Times New Roman"/>
        </w:rPr>
        <w:t>månde</w:t>
      </w:r>
      <w:proofErr w:type="gramEnd"/>
      <w:r>
        <w:rPr>
          <w:rFonts w:eastAsia="Times New Roman" w:cs="Times New Roman"/>
        </w:rPr>
        <w:t xml:space="preserve"> bära.</w:t>
      </w:r>
      <w:r>
        <w:rPr>
          <w:rFonts w:eastAsia="Times New Roman" w:cs="Times New Roman"/>
        </w:rPr>
        <w:br/>
        <w:t>Att man skall mista bort</w:t>
      </w:r>
      <w:r>
        <w:rPr>
          <w:rFonts w:eastAsia="Times New Roman" w:cs="Times New Roman"/>
        </w:rPr>
        <w:br/>
        <w:t>sin allra hjärtans kära.</w:t>
      </w:r>
      <w:r>
        <w:rPr>
          <w:rFonts w:eastAsia="Times New Roman" w:cs="Times New Roman"/>
        </w:rPr>
        <w:br/>
        <w:t>Det är den tyngsta sorg</w:t>
      </w:r>
      <w:r>
        <w:rPr>
          <w:rFonts w:eastAsia="Times New Roman" w:cs="Times New Roman"/>
        </w:rPr>
        <w:br/>
        <w:t>som solen övergår.</w:t>
      </w:r>
      <w:r>
        <w:rPr>
          <w:rFonts w:eastAsia="Times New Roman" w:cs="Times New Roman"/>
        </w:rPr>
        <w:br/>
        <w:t>Att man skall älska den</w:t>
      </w:r>
      <w:r>
        <w:rPr>
          <w:rFonts w:eastAsia="Times New Roman" w:cs="Times New Roman"/>
        </w:rPr>
        <w:br/>
        <w:t xml:space="preserve">man aldrig </w:t>
      </w:r>
      <w:proofErr w:type="gramStart"/>
      <w:r>
        <w:rPr>
          <w:rFonts w:eastAsia="Times New Roman" w:cs="Times New Roman"/>
        </w:rPr>
        <w:t>nånsin</w:t>
      </w:r>
      <w:proofErr w:type="gramEnd"/>
      <w:r>
        <w:rPr>
          <w:rFonts w:eastAsia="Times New Roman" w:cs="Times New Roman"/>
        </w:rPr>
        <w:t xml:space="preserve"> får.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Ett rent och ädelt sinn,</w:t>
      </w:r>
      <w:r>
        <w:rPr>
          <w:rFonts w:eastAsia="Times New Roman" w:cs="Times New Roman"/>
        </w:rPr>
        <w:br/>
        <w:t>en dygd som ensamt blänker,</w:t>
      </w:r>
      <w:r>
        <w:rPr>
          <w:rFonts w:eastAsia="Times New Roman" w:cs="Times New Roman"/>
        </w:rPr>
        <w:br/>
        <w:t>en mun som talar ett</w:t>
      </w:r>
      <w:r>
        <w:rPr>
          <w:rFonts w:eastAsia="Times New Roman" w:cs="Times New Roman"/>
        </w:rPr>
        <w:br/>
        <w:t>med allt vad hjärtat tänker.</w:t>
      </w:r>
      <w:r>
        <w:rPr>
          <w:rFonts w:eastAsia="Times New Roman" w:cs="Times New Roman"/>
        </w:rPr>
        <w:br/>
        <w:t>Jag tror en sådan vän</w:t>
      </w:r>
      <w:r>
        <w:rPr>
          <w:rFonts w:eastAsia="Times New Roman" w:cs="Times New Roman"/>
        </w:rPr>
        <w:br/>
        <w:t>är mer än mycket rar.</w:t>
      </w:r>
      <w:r>
        <w:rPr>
          <w:rFonts w:eastAsia="Times New Roman" w:cs="Times New Roman"/>
        </w:rPr>
        <w:br/>
        <w:t>Var skall jag finna den</w:t>
      </w:r>
      <w:r>
        <w:rPr>
          <w:rFonts w:eastAsia="Times New Roman" w:cs="Times New Roman"/>
        </w:rPr>
        <w:br/>
        <w:t>som dessa dygder har?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Emellan dig och mig</w:t>
      </w:r>
      <w:r>
        <w:rPr>
          <w:rFonts w:eastAsia="Times New Roman" w:cs="Times New Roman"/>
        </w:rPr>
        <w:br/>
        <w:t>där tändes upp en låga</w:t>
      </w:r>
      <w:r>
        <w:rPr>
          <w:rFonts w:eastAsia="Times New Roman" w:cs="Times New Roman"/>
        </w:rPr>
        <w:br/>
        <w:t>där tändes upp en eld</w:t>
      </w:r>
      <w:r>
        <w:rPr>
          <w:rFonts w:eastAsia="Times New Roman" w:cs="Times New Roman"/>
        </w:rPr>
        <w:br/>
        <w:t>som är en daglig plåga.</w:t>
      </w:r>
      <w:r>
        <w:rPr>
          <w:rFonts w:eastAsia="Times New Roman" w:cs="Times New Roman"/>
        </w:rPr>
        <w:br/>
        <w:t>Hur skall jag dämpa den</w:t>
      </w:r>
      <w:r>
        <w:rPr>
          <w:rFonts w:eastAsia="Times New Roman" w:cs="Times New Roman"/>
        </w:rPr>
        <w:br/>
        <w:t>vet jag alls ingen rå',</w:t>
      </w:r>
      <w:r>
        <w:rPr>
          <w:rFonts w:eastAsia="Times New Roman" w:cs="Times New Roman"/>
        </w:rPr>
        <w:br/>
        <w:t>jag sörjer till min död</w:t>
      </w:r>
      <w:r>
        <w:rPr>
          <w:rFonts w:eastAsia="Times New Roman" w:cs="Times New Roman"/>
        </w:rPr>
        <w:br/>
        <w:t xml:space="preserve">om jag dig </w:t>
      </w:r>
      <w:proofErr w:type="gramStart"/>
      <w:r>
        <w:rPr>
          <w:rFonts w:eastAsia="Times New Roman" w:cs="Times New Roman"/>
        </w:rPr>
        <w:t>ej</w:t>
      </w:r>
      <w:proofErr w:type="gramEnd"/>
      <w:r>
        <w:rPr>
          <w:rFonts w:eastAsia="Times New Roman" w:cs="Times New Roman"/>
        </w:rPr>
        <w:t xml:space="preserve"> kan få.</w:t>
      </w:r>
    </w:p>
    <w:sectPr w:rsidR="00E30D9B" w:rsidSect="00E30D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69"/>
    <w:rsid w:val="00950669"/>
    <w:rsid w:val="00E3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03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678</Characters>
  <Application>Microsoft Macintosh Word</Application>
  <DocSecurity>0</DocSecurity>
  <Lines>5</Lines>
  <Paragraphs>1</Paragraphs>
  <ScaleCrop>false</ScaleCrop>
  <Company>Fridhems Fhsk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Vestergård</dc:creator>
  <cp:keywords/>
  <dc:description/>
  <cp:lastModifiedBy>Anders Vestergård</cp:lastModifiedBy>
  <cp:revision>1</cp:revision>
  <dcterms:created xsi:type="dcterms:W3CDTF">2014-04-11T08:58:00Z</dcterms:created>
  <dcterms:modified xsi:type="dcterms:W3CDTF">2014-04-11T08:59:00Z</dcterms:modified>
</cp:coreProperties>
</file>